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A47" w:rsidRDefault="0000000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山东省高层次人才知识产权服务工作站申报表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1985"/>
        <w:gridCol w:w="2126"/>
        <w:gridCol w:w="993"/>
        <w:gridCol w:w="2861"/>
      </w:tblGrid>
      <w:tr w:rsidR="00603A47" w:rsidTr="00D629BF">
        <w:trPr>
          <w:trHeight w:val="605"/>
        </w:trPr>
        <w:tc>
          <w:tcPr>
            <w:tcW w:w="1472" w:type="pct"/>
            <w:gridSpan w:val="2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528" w:type="pct"/>
            <w:gridSpan w:val="3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3A47" w:rsidTr="00D629BF">
        <w:trPr>
          <w:trHeight w:val="638"/>
        </w:trPr>
        <w:tc>
          <w:tcPr>
            <w:tcW w:w="1472" w:type="pct"/>
            <w:gridSpan w:val="2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3528" w:type="pct"/>
            <w:gridSpan w:val="3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3A47" w:rsidTr="00D629BF">
        <w:trPr>
          <w:trHeight w:val="440"/>
        </w:trPr>
        <w:tc>
          <w:tcPr>
            <w:tcW w:w="1472" w:type="pct"/>
            <w:gridSpan w:val="2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3528" w:type="pct"/>
            <w:gridSpan w:val="3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29BF" w:rsidTr="00D629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7"/>
          <w:jc w:val="center"/>
        </w:trPr>
        <w:tc>
          <w:tcPr>
            <w:tcW w:w="301" w:type="pct"/>
            <w:vMerge w:val="restar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171" w:type="pc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54" w:type="pct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688" w:type="pct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29BF" w:rsidTr="00D629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301" w:type="pct"/>
            <w:vMerge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254" w:type="pct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1688" w:type="pct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29BF" w:rsidTr="00D629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4"/>
          <w:jc w:val="center"/>
        </w:trPr>
        <w:tc>
          <w:tcPr>
            <w:tcW w:w="301" w:type="pct"/>
            <w:vMerge w:val="restar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171" w:type="pc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54" w:type="pct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688" w:type="pct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29BF" w:rsidTr="00D629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301" w:type="pct"/>
            <w:vMerge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254" w:type="pct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1688" w:type="pct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3A47" w:rsidTr="00D629BF">
        <w:trPr>
          <w:trHeight w:val="630"/>
        </w:trPr>
        <w:tc>
          <w:tcPr>
            <w:tcW w:w="1472" w:type="pct"/>
            <w:gridSpan w:val="2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单位类型</w:t>
            </w:r>
          </w:p>
        </w:tc>
        <w:tc>
          <w:tcPr>
            <w:tcW w:w="3528" w:type="pct"/>
            <w:gridSpan w:val="3"/>
            <w:vAlign w:val="center"/>
          </w:tcPr>
          <w:p w:rsidR="00603A47" w:rsidRDefault="00603A47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3A47" w:rsidTr="00D629BF">
        <w:trPr>
          <w:trHeight w:val="1160"/>
        </w:trPr>
        <w:tc>
          <w:tcPr>
            <w:tcW w:w="1472" w:type="pct"/>
            <w:gridSpan w:val="2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单位简介</w:t>
            </w:r>
          </w:p>
        </w:tc>
        <w:tc>
          <w:tcPr>
            <w:tcW w:w="3528" w:type="pct"/>
            <w:gridSpan w:val="3"/>
            <w:vAlign w:val="center"/>
          </w:tcPr>
          <w:p w:rsidR="00603A47" w:rsidRDefault="00000000" w:rsidP="0083260D">
            <w:pPr>
              <w:spacing w:line="400" w:lineRule="exact"/>
              <w:jc w:val="left"/>
            </w:pPr>
            <w:r>
              <w:t>（简述</w:t>
            </w:r>
            <w:r>
              <w:rPr>
                <w:rFonts w:hint="eastAsia"/>
              </w:rPr>
              <w:t>基础保障、</w:t>
            </w:r>
            <w:r>
              <w:t>已具备的工作基础</w:t>
            </w:r>
            <w:r>
              <w:rPr>
                <w:rFonts w:hint="eastAsia"/>
              </w:rPr>
              <w:t>等，</w:t>
            </w:r>
            <w:r>
              <w:t>500</w:t>
            </w:r>
            <w:r>
              <w:t>字左右）</w:t>
            </w:r>
          </w:p>
          <w:p w:rsidR="00603A47" w:rsidRDefault="00603A47" w:rsidP="00D629BF">
            <w:pPr>
              <w:pStyle w:val="TOC2"/>
              <w:jc w:val="center"/>
            </w:pPr>
          </w:p>
          <w:p w:rsidR="00603A47" w:rsidRDefault="00603A47" w:rsidP="00D629BF">
            <w:pPr>
              <w:pStyle w:val="TOC2"/>
              <w:ind w:leftChars="0" w:left="0"/>
              <w:jc w:val="center"/>
            </w:pPr>
          </w:p>
          <w:p w:rsidR="00603A47" w:rsidRDefault="00603A47" w:rsidP="00D629BF">
            <w:pPr>
              <w:jc w:val="center"/>
            </w:pPr>
          </w:p>
          <w:p w:rsidR="00603A47" w:rsidRDefault="00603A47" w:rsidP="00D629BF">
            <w:pPr>
              <w:jc w:val="center"/>
            </w:pPr>
          </w:p>
          <w:p w:rsidR="00603A47" w:rsidRDefault="00603A47" w:rsidP="00D629BF">
            <w:pPr>
              <w:jc w:val="center"/>
            </w:pPr>
          </w:p>
          <w:p w:rsidR="00603A47" w:rsidRDefault="00603A47" w:rsidP="00D629BF">
            <w:pPr>
              <w:jc w:val="center"/>
            </w:pPr>
          </w:p>
          <w:p w:rsidR="00603A47" w:rsidRDefault="00603A47" w:rsidP="00D629BF">
            <w:pPr>
              <w:jc w:val="center"/>
            </w:pPr>
          </w:p>
          <w:p w:rsidR="00603A47" w:rsidRDefault="00603A47" w:rsidP="00D629BF">
            <w:pPr>
              <w:jc w:val="center"/>
            </w:pPr>
          </w:p>
          <w:p w:rsidR="00603A47" w:rsidRDefault="00603A47" w:rsidP="00D629BF">
            <w:pPr>
              <w:jc w:val="center"/>
            </w:pPr>
          </w:p>
          <w:p w:rsidR="00603A47" w:rsidRDefault="00603A47" w:rsidP="00D629BF">
            <w:pPr>
              <w:jc w:val="center"/>
            </w:pPr>
          </w:p>
          <w:p w:rsidR="00603A47" w:rsidRDefault="00603A47" w:rsidP="00D629BF">
            <w:pPr>
              <w:pStyle w:val="TOC2"/>
              <w:jc w:val="center"/>
            </w:pPr>
          </w:p>
        </w:tc>
      </w:tr>
      <w:tr w:rsidR="00603A47" w:rsidTr="00D629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4"/>
          <w:jc w:val="center"/>
        </w:trPr>
        <w:tc>
          <w:tcPr>
            <w:tcW w:w="1472" w:type="pct"/>
            <w:gridSpan w:val="2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申报单位意见</w:t>
            </w:r>
          </w:p>
        </w:tc>
        <w:tc>
          <w:tcPr>
            <w:tcW w:w="3528" w:type="pct"/>
            <w:gridSpan w:val="3"/>
            <w:vAlign w:val="center"/>
          </w:tcPr>
          <w:p w:rsidR="00603A47" w:rsidRDefault="00603A47" w:rsidP="00D629B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3A47" w:rsidRDefault="00603A47" w:rsidP="00D629BF">
            <w:pPr>
              <w:pStyle w:val="TOC2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603A47" w:rsidRDefault="00000000" w:rsidP="0083260D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（单位公章）</w:t>
            </w:r>
          </w:p>
          <w:p w:rsidR="00603A47" w:rsidRDefault="00000000" w:rsidP="0083260D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603A47" w:rsidTr="00D629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  <w:jc w:val="center"/>
        </w:trPr>
        <w:tc>
          <w:tcPr>
            <w:tcW w:w="1472" w:type="pct"/>
            <w:gridSpan w:val="2"/>
            <w:vAlign w:val="center"/>
          </w:tcPr>
          <w:p w:rsidR="00603A47" w:rsidRDefault="00000000" w:rsidP="00D629B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3528" w:type="pct"/>
            <w:gridSpan w:val="3"/>
            <w:vAlign w:val="center"/>
          </w:tcPr>
          <w:p w:rsidR="00603A47" w:rsidRDefault="00603A47" w:rsidP="00D629BF">
            <w:pPr>
              <w:pStyle w:val="2"/>
              <w:jc w:val="center"/>
              <w:rPr>
                <w:rFonts w:hint="default"/>
                <w:sz w:val="24"/>
                <w:szCs w:val="24"/>
              </w:rPr>
            </w:pPr>
          </w:p>
          <w:p w:rsidR="00603A47" w:rsidRDefault="00603A47" w:rsidP="00D629BF">
            <w:pPr>
              <w:jc w:val="center"/>
            </w:pPr>
          </w:p>
          <w:p w:rsidR="00603A47" w:rsidRDefault="00000000" w:rsidP="0083260D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（单位公章）</w:t>
            </w:r>
          </w:p>
          <w:p w:rsidR="00603A47" w:rsidRDefault="00000000" w:rsidP="0083260D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603A47" w:rsidRDefault="00603A47"/>
    <w:sectPr w:rsidR="0060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893AE7"/>
    <w:rsid w:val="00603A47"/>
    <w:rsid w:val="0083260D"/>
    <w:rsid w:val="00D629BF"/>
    <w:rsid w:val="05893AE7"/>
    <w:rsid w:val="1FE949A4"/>
    <w:rsid w:val="49083D78"/>
    <w:rsid w:val="56E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50BED4-B339-4C3F-A23A-A2E3143C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 dong</cp:lastModifiedBy>
  <cp:revision>3</cp:revision>
  <dcterms:created xsi:type="dcterms:W3CDTF">2023-04-06T06:18:00Z</dcterms:created>
  <dcterms:modified xsi:type="dcterms:W3CDTF">2023-04-06T08:02:00Z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